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B21FDE">
      <w:pPr>
        <w:spacing w:line="400" w:lineRule="exact"/>
        <w:jc w:val="center"/>
        <w:rPr>
          <w:rFonts w:ascii="楷体_GB2312" w:eastAsia="楷体_GB2312"/>
          <w:b/>
          <w:sz w:val="28"/>
          <w:szCs w:val="28"/>
        </w:rPr>
      </w:pPr>
    </w:p>
    <w:p w14:paraId="702E6494">
      <w:pPr>
        <w:spacing w:line="400" w:lineRule="exact"/>
        <w:jc w:val="center"/>
        <w:rPr>
          <w:rFonts w:ascii="楷体_GB2312" w:eastAsia="楷体_GB2312"/>
          <w:b/>
          <w:sz w:val="28"/>
          <w:szCs w:val="28"/>
        </w:rPr>
      </w:pPr>
      <w:r>
        <w:rPr>
          <w:rFonts w:eastAsia="楷体_GB2312"/>
          <w:b/>
          <w:sz w:val="28"/>
          <w:szCs w:val="28"/>
        </w:rPr>
        <w:t>202</w:t>
      </w:r>
      <w:r>
        <w:rPr>
          <w:rFonts w:hint="eastAsia" w:eastAsia="楷体_GB2312"/>
          <w:b/>
          <w:sz w:val="28"/>
          <w:szCs w:val="28"/>
        </w:rPr>
        <w:t>6</w:t>
      </w:r>
      <w:r>
        <w:rPr>
          <w:rFonts w:hint="eastAsia" w:ascii="楷体_GB2312" w:eastAsia="楷体_GB2312"/>
          <w:b/>
          <w:sz w:val="28"/>
          <w:szCs w:val="28"/>
        </w:rPr>
        <w:t xml:space="preserve">年南通大学硕士研究生入学考试复习大纲 </w:t>
      </w:r>
    </w:p>
    <w:p w14:paraId="7BAA7B8B">
      <w:pPr>
        <w:spacing w:before="156" w:beforeLines="50" w:line="400" w:lineRule="exact"/>
        <w:rPr>
          <w:rFonts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 xml:space="preserve">培养单位:  数学与统计学院                     </w:t>
      </w:r>
      <w:r>
        <w:rPr>
          <w:rFonts w:hint="eastAsia"/>
          <w:b/>
          <w:sz w:val="28"/>
          <w:szCs w:val="28"/>
        </w:rPr>
        <w:t xml:space="preserve"> 2025年 6月</w:t>
      </w:r>
    </w:p>
    <w:tbl>
      <w:tblPr>
        <w:tblStyle w:val="6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80"/>
        <w:gridCol w:w="2054"/>
        <w:gridCol w:w="1186"/>
        <w:gridCol w:w="1620"/>
        <w:gridCol w:w="900"/>
        <w:gridCol w:w="1080"/>
      </w:tblGrid>
      <w:tr w14:paraId="703EA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260" w:type="dxa"/>
            <w:vAlign w:val="center"/>
          </w:tcPr>
          <w:p w14:paraId="1FE8348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科目名称</w:t>
            </w:r>
          </w:p>
        </w:tc>
        <w:tc>
          <w:tcPr>
            <w:tcW w:w="4320" w:type="dxa"/>
            <w:gridSpan w:val="3"/>
            <w:vAlign w:val="center"/>
          </w:tcPr>
          <w:p w14:paraId="09A3D45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高等代数</w:t>
            </w:r>
          </w:p>
        </w:tc>
        <w:tc>
          <w:tcPr>
            <w:tcW w:w="1620" w:type="dxa"/>
            <w:vAlign w:val="center"/>
          </w:tcPr>
          <w:p w14:paraId="217F0A0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科目代码</w:t>
            </w:r>
          </w:p>
        </w:tc>
        <w:tc>
          <w:tcPr>
            <w:tcW w:w="1980" w:type="dxa"/>
            <w:gridSpan w:val="2"/>
            <w:vAlign w:val="center"/>
          </w:tcPr>
          <w:p w14:paraId="1C4C8FD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802</w:t>
            </w:r>
          </w:p>
        </w:tc>
      </w:tr>
      <w:tr w14:paraId="5E50D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9180" w:type="dxa"/>
            <w:gridSpan w:val="7"/>
            <w:vAlign w:val="center"/>
          </w:tcPr>
          <w:p w14:paraId="09AD4EB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考试范围及要点</w:t>
            </w:r>
          </w:p>
        </w:tc>
      </w:tr>
      <w:tr w14:paraId="4D2DB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5" w:hRule="atLeast"/>
          <w:jc w:val="center"/>
        </w:trPr>
        <w:tc>
          <w:tcPr>
            <w:tcW w:w="9180" w:type="dxa"/>
            <w:gridSpan w:val="7"/>
            <w:vAlign w:val="top"/>
          </w:tcPr>
          <w:p w14:paraId="4AAEF4B0">
            <w:pPr>
              <w:numPr>
                <w:ilvl w:val="0"/>
                <w:numId w:val="1"/>
              </w:numPr>
              <w:spacing w:line="360" w:lineRule="auto"/>
              <w:jc w:val="left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 </w:t>
            </w:r>
            <w:r>
              <w:rPr>
                <w:rFonts w:hint="eastAsia"/>
                <w:b/>
                <w:kern w:val="0"/>
                <w:szCs w:val="21"/>
              </w:rPr>
              <w:t>一元多项式理论</w:t>
            </w:r>
            <w:r>
              <w:rPr>
                <w:rFonts w:hint="eastAsia"/>
                <w:kern w:val="0"/>
                <w:szCs w:val="21"/>
              </w:rPr>
              <w:t>：最大公因式与互素概念、性质、计算和证明，不可约多项式概念和性质，整系数多项式的不可约性判别；</w:t>
            </w:r>
          </w:p>
          <w:p w14:paraId="0BA031A8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行列式理论</w:t>
            </w:r>
            <w:r>
              <w:rPr>
                <w:rFonts w:hint="eastAsia"/>
                <w:szCs w:val="21"/>
              </w:rPr>
              <w:t>：主要是性质与计算，特别是利用性质进行计算；</w:t>
            </w:r>
          </w:p>
          <w:p w14:paraId="6FDF222D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线性方程组理论</w:t>
            </w:r>
            <w:r>
              <w:rPr>
                <w:rFonts w:hint="eastAsia"/>
                <w:szCs w:val="21"/>
              </w:rPr>
              <w:t>：向量组的线性组合，等价，极大无关组和秩，方程组解的结构，齐次方程组的基础解系概念、计算方法、通解表示，非齐次方程组有解的判别，通解的表示；</w:t>
            </w:r>
          </w:p>
          <w:p w14:paraId="47379B31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矩阵理论</w:t>
            </w:r>
            <w:r>
              <w:rPr>
                <w:rFonts w:hint="eastAsia"/>
                <w:szCs w:val="21"/>
              </w:rPr>
              <w:t>：主要是矩阵的初等变换，初等矩阵，矩阵的秩，可逆矩阵概念性质，解矩阵方程；</w:t>
            </w:r>
          </w:p>
          <w:p w14:paraId="0C8FA189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线性空间与线性变换理论</w:t>
            </w:r>
            <w:r>
              <w:rPr>
                <w:rFonts w:hint="eastAsia"/>
                <w:szCs w:val="21"/>
              </w:rPr>
              <w:t>：常见空间的基、维数，向量在基下的坐标，两基之间的过渡矩阵概念和计算，基变换与坐标变换公式，线性变换的矩阵概念、计算，向量在线性变换下的像的坐标计算公式，子空间概念和判别，子空间的交与和、直和概念与判别，不变子空间概念和判别，线性变换的值域与核，空间的不变子空间直和分解等，特征值与特征向量概念与性质，矩阵可相似对角化问题与判别方法；</w:t>
            </w:r>
          </w:p>
          <w:p w14:paraId="0548B35A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b/>
                <w:szCs w:val="21"/>
              </w:rPr>
              <w:t>λ</w:t>
            </w:r>
            <w:r>
              <w:rPr>
                <w:rFonts w:hint="eastAsia"/>
                <w:b/>
                <w:szCs w:val="21"/>
              </w:rPr>
              <w:t>-矩阵理论</w:t>
            </w:r>
            <w:r>
              <w:rPr>
                <w:rFonts w:hint="eastAsia"/>
                <w:szCs w:val="21"/>
              </w:rPr>
              <w:t>：</w:t>
            </w:r>
            <w:r>
              <w:rPr>
                <w:szCs w:val="21"/>
              </w:rPr>
              <w:t>λ</w:t>
            </w:r>
            <w:r>
              <w:rPr>
                <w:rFonts w:hint="eastAsia"/>
                <w:szCs w:val="21"/>
              </w:rPr>
              <w:t>-矩阵的初等变换与等价标准形，不变因子，初等因子，数字矩阵的有理标准形和若尔当标准形；</w:t>
            </w:r>
          </w:p>
          <w:p w14:paraId="0996E4EB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eastAsia="宋体-WinCharSetFFFF-H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欧氏空间和二次型理论</w:t>
            </w:r>
            <w:r>
              <w:rPr>
                <w:rFonts w:hint="eastAsia"/>
                <w:szCs w:val="21"/>
              </w:rPr>
              <w:t>：向量内积、夹角计算，标准正交基，施密特正交化方法，正交变换、对称变换概念与性质，实二次型的正定性概念、实对称矩阵正定性概念、性质、判定方法，用正交变换化简实二次型为标准形的计算方法。</w:t>
            </w:r>
          </w:p>
        </w:tc>
      </w:tr>
      <w:tr w14:paraId="1F8FC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9180" w:type="dxa"/>
            <w:gridSpan w:val="7"/>
            <w:vAlign w:val="center"/>
          </w:tcPr>
          <w:p w14:paraId="771DF73B">
            <w:pPr>
              <w:rPr>
                <w:rFonts w:hint="eastAsia"/>
              </w:rPr>
            </w:pPr>
            <w:r>
              <w:rPr>
                <w:rFonts w:hint="eastAsia"/>
                <w:b/>
              </w:rPr>
              <w:t>试题结构：</w:t>
            </w:r>
            <w:r>
              <w:rPr>
                <w:rFonts w:hint="eastAsia"/>
              </w:rPr>
              <w:t>试卷分值：150分，其中计算题占90分，证明题占60分。</w:t>
            </w:r>
          </w:p>
          <w:p w14:paraId="59352239">
            <w:pPr>
              <w:rPr>
                <w:b/>
              </w:rPr>
            </w:pPr>
            <w:r>
              <w:rPr>
                <w:rFonts w:hint="eastAsia"/>
              </w:rPr>
              <w:t xml:space="preserve">       </w:t>
            </w:r>
          </w:p>
        </w:tc>
      </w:tr>
      <w:tr w14:paraId="0CA9F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180" w:type="dxa"/>
            <w:gridSpan w:val="7"/>
            <w:vAlign w:val="top"/>
          </w:tcPr>
          <w:p w14:paraId="3C6101DB">
            <w:pPr>
              <w:rPr>
                <w:sz w:val="24"/>
              </w:rPr>
            </w:pPr>
          </w:p>
        </w:tc>
      </w:tr>
      <w:tr w14:paraId="2A282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2340" w:type="dxa"/>
            <w:gridSpan w:val="2"/>
            <w:vAlign w:val="center"/>
          </w:tcPr>
          <w:p w14:paraId="4A2AFE3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参考书目名称</w:t>
            </w:r>
          </w:p>
        </w:tc>
        <w:tc>
          <w:tcPr>
            <w:tcW w:w="2054" w:type="dxa"/>
            <w:vAlign w:val="center"/>
          </w:tcPr>
          <w:p w14:paraId="2677D3A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编者</w:t>
            </w:r>
          </w:p>
        </w:tc>
        <w:tc>
          <w:tcPr>
            <w:tcW w:w="2806" w:type="dxa"/>
            <w:gridSpan w:val="2"/>
            <w:vAlign w:val="center"/>
          </w:tcPr>
          <w:p w14:paraId="600CFB7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出版单位</w:t>
            </w:r>
          </w:p>
        </w:tc>
        <w:tc>
          <w:tcPr>
            <w:tcW w:w="900" w:type="dxa"/>
            <w:vAlign w:val="center"/>
          </w:tcPr>
          <w:p w14:paraId="76C6B4B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版次</w:t>
            </w:r>
          </w:p>
        </w:tc>
        <w:tc>
          <w:tcPr>
            <w:tcW w:w="1080" w:type="dxa"/>
            <w:vAlign w:val="center"/>
          </w:tcPr>
          <w:p w14:paraId="53FAE13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年份</w:t>
            </w:r>
          </w:p>
        </w:tc>
      </w:tr>
      <w:tr w14:paraId="7111A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340" w:type="dxa"/>
            <w:gridSpan w:val="2"/>
            <w:vAlign w:val="center"/>
          </w:tcPr>
          <w:p w14:paraId="3F5DC17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</w:rPr>
              <w:t>高等代数</w:t>
            </w:r>
          </w:p>
        </w:tc>
        <w:tc>
          <w:tcPr>
            <w:tcW w:w="2054" w:type="dxa"/>
            <w:vAlign w:val="center"/>
          </w:tcPr>
          <w:p w14:paraId="77DC583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Style w:val="12"/>
                <w:rFonts w:ascii="Helvetica" w:hAnsi="Helvetica"/>
                <w:color w:val="333333"/>
                <w:shd w:val="clear" w:color="auto" w:fill="FFFFFF"/>
              </w:rPr>
              <w:t>王萼芳</w:t>
            </w:r>
            <w:r>
              <w:rPr>
                <w:rFonts w:ascii="Helvetica" w:hAnsi="Helvetica"/>
                <w:color w:val="333333"/>
                <w:sz w:val="18"/>
                <w:szCs w:val="18"/>
                <w:shd w:val="clear" w:color="auto" w:fill="FFFFFF"/>
              </w:rPr>
              <w:t>、</w:t>
            </w:r>
            <w:r>
              <w:rPr>
                <w:rStyle w:val="12"/>
                <w:rFonts w:ascii="Helvetica" w:hAnsi="Helvetica"/>
                <w:color w:val="333333"/>
                <w:shd w:val="clear" w:color="auto" w:fill="FFFFFF"/>
              </w:rPr>
              <w:t>石生明</w:t>
            </w:r>
            <w:r>
              <w:rPr>
                <w:rFonts w:hint="eastAsia" w:ascii="宋体" w:hAnsi="宋体"/>
                <w:szCs w:val="21"/>
              </w:rPr>
              <w:t xml:space="preserve"> 编</w:t>
            </w:r>
          </w:p>
        </w:tc>
        <w:tc>
          <w:tcPr>
            <w:tcW w:w="2806" w:type="dxa"/>
            <w:gridSpan w:val="2"/>
            <w:vAlign w:val="center"/>
          </w:tcPr>
          <w:p w14:paraId="5C0AA9D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高等教育出版社</w:t>
            </w:r>
          </w:p>
        </w:tc>
        <w:tc>
          <w:tcPr>
            <w:tcW w:w="900" w:type="dxa"/>
            <w:vAlign w:val="center"/>
          </w:tcPr>
          <w:p w14:paraId="477A702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第五版</w:t>
            </w:r>
          </w:p>
        </w:tc>
        <w:tc>
          <w:tcPr>
            <w:tcW w:w="1080" w:type="dxa"/>
            <w:vAlign w:val="center"/>
          </w:tcPr>
          <w:p w14:paraId="05335CB9">
            <w:pPr>
              <w:jc w:val="center"/>
            </w:pPr>
            <w:r>
              <w:rPr>
                <w:rFonts w:hint="eastAsia"/>
              </w:rPr>
              <w:t>201</w:t>
            </w:r>
            <w:r>
              <w:t>9</w:t>
            </w:r>
          </w:p>
        </w:tc>
      </w:tr>
      <w:tr w14:paraId="479F4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2340" w:type="dxa"/>
            <w:gridSpan w:val="2"/>
            <w:vAlign w:val="center"/>
          </w:tcPr>
          <w:p w14:paraId="3BDC277A">
            <w:pPr>
              <w:jc w:val="center"/>
            </w:pPr>
            <w:r>
              <w:rPr>
                <w:rFonts w:hint="eastAsia" w:ascii="宋体" w:hAnsi="宋体"/>
              </w:rPr>
              <w:t>高等代数</w:t>
            </w:r>
          </w:p>
        </w:tc>
        <w:tc>
          <w:tcPr>
            <w:tcW w:w="2054" w:type="dxa"/>
            <w:vAlign w:val="center"/>
          </w:tcPr>
          <w:p w14:paraId="60818BF7">
            <w:pPr>
              <w:jc w:val="center"/>
            </w:pPr>
            <w:r>
              <w:rPr>
                <w:rFonts w:hint="eastAsia" w:ascii="宋体" w:hAnsi="宋体"/>
              </w:rPr>
              <w:t>葛志宏 居腾霞 编</w:t>
            </w:r>
          </w:p>
        </w:tc>
        <w:tc>
          <w:tcPr>
            <w:tcW w:w="2806" w:type="dxa"/>
            <w:gridSpan w:val="2"/>
            <w:vAlign w:val="center"/>
          </w:tcPr>
          <w:p w14:paraId="5BC65426">
            <w:pPr>
              <w:jc w:val="center"/>
            </w:pPr>
            <w:r>
              <w:rPr>
                <w:rFonts w:hint="eastAsia" w:ascii="宋体" w:hAnsi="宋体"/>
              </w:rPr>
              <w:t>科学出版社</w:t>
            </w:r>
          </w:p>
        </w:tc>
        <w:tc>
          <w:tcPr>
            <w:tcW w:w="900" w:type="dxa"/>
            <w:vAlign w:val="center"/>
          </w:tcPr>
          <w:p w14:paraId="251527C1">
            <w:pPr>
              <w:jc w:val="center"/>
            </w:pPr>
            <w:r>
              <w:rPr>
                <w:rFonts w:hint="eastAsia"/>
              </w:rPr>
              <w:t>第一版</w:t>
            </w:r>
          </w:p>
        </w:tc>
        <w:tc>
          <w:tcPr>
            <w:tcW w:w="1080" w:type="dxa"/>
            <w:vAlign w:val="center"/>
          </w:tcPr>
          <w:p w14:paraId="5D09FF22">
            <w:pPr>
              <w:jc w:val="center"/>
            </w:pPr>
            <w:r>
              <w:rPr>
                <w:rFonts w:hint="eastAsia"/>
              </w:rPr>
              <w:t>2016</w:t>
            </w:r>
          </w:p>
        </w:tc>
      </w:tr>
      <w:tr w14:paraId="77C8B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2340" w:type="dxa"/>
            <w:gridSpan w:val="2"/>
            <w:vAlign w:val="center"/>
          </w:tcPr>
          <w:p w14:paraId="71E25460">
            <w:pPr>
              <w:jc w:val="center"/>
              <w:rPr>
                <w:rFonts w:hint="eastAsia" w:ascii="宋体" w:hAnsi="宋体"/>
              </w:rPr>
            </w:pPr>
            <w:bookmarkStart w:id="0" w:name="_GoBack"/>
            <w:bookmarkEnd w:id="0"/>
          </w:p>
        </w:tc>
        <w:tc>
          <w:tcPr>
            <w:tcW w:w="2054" w:type="dxa"/>
            <w:vAlign w:val="center"/>
          </w:tcPr>
          <w:p w14:paraId="01F78B64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2806" w:type="dxa"/>
            <w:gridSpan w:val="2"/>
            <w:vAlign w:val="center"/>
          </w:tcPr>
          <w:p w14:paraId="40C7F2DD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900" w:type="dxa"/>
            <w:vAlign w:val="center"/>
          </w:tcPr>
          <w:p w14:paraId="24DC47BF">
            <w:pPr>
              <w:jc w:val="center"/>
              <w:rPr>
                <w:rFonts w:hint="eastAsia"/>
              </w:rPr>
            </w:pPr>
          </w:p>
        </w:tc>
        <w:tc>
          <w:tcPr>
            <w:tcW w:w="1080" w:type="dxa"/>
            <w:vAlign w:val="center"/>
          </w:tcPr>
          <w:p w14:paraId="0879ABAD">
            <w:pPr>
              <w:jc w:val="center"/>
              <w:rPr>
                <w:rFonts w:hint="eastAsia"/>
              </w:rPr>
            </w:pPr>
          </w:p>
        </w:tc>
      </w:tr>
      <w:tr w14:paraId="74141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2340" w:type="dxa"/>
            <w:gridSpan w:val="2"/>
            <w:vAlign w:val="center"/>
          </w:tcPr>
          <w:p w14:paraId="3B897ADA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2054" w:type="dxa"/>
            <w:vAlign w:val="center"/>
          </w:tcPr>
          <w:p w14:paraId="6AF4710D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2806" w:type="dxa"/>
            <w:gridSpan w:val="2"/>
            <w:vAlign w:val="center"/>
          </w:tcPr>
          <w:p w14:paraId="23B80468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900" w:type="dxa"/>
            <w:vAlign w:val="center"/>
          </w:tcPr>
          <w:p w14:paraId="1D198904">
            <w:pPr>
              <w:jc w:val="center"/>
              <w:rPr>
                <w:rFonts w:hint="eastAsia"/>
              </w:rPr>
            </w:pPr>
          </w:p>
        </w:tc>
        <w:tc>
          <w:tcPr>
            <w:tcW w:w="1080" w:type="dxa"/>
            <w:vAlign w:val="center"/>
          </w:tcPr>
          <w:p w14:paraId="6BBB6C49">
            <w:pPr>
              <w:jc w:val="center"/>
              <w:rPr>
                <w:rFonts w:hint="eastAsia"/>
              </w:rPr>
            </w:pPr>
          </w:p>
        </w:tc>
      </w:tr>
      <w:tr w14:paraId="69C3D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2340" w:type="dxa"/>
            <w:gridSpan w:val="2"/>
            <w:vAlign w:val="center"/>
          </w:tcPr>
          <w:p w14:paraId="40E4B384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2054" w:type="dxa"/>
            <w:vAlign w:val="center"/>
          </w:tcPr>
          <w:p w14:paraId="7B119549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2806" w:type="dxa"/>
            <w:gridSpan w:val="2"/>
            <w:vAlign w:val="center"/>
          </w:tcPr>
          <w:p w14:paraId="1FFD73DB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900" w:type="dxa"/>
            <w:vAlign w:val="center"/>
          </w:tcPr>
          <w:p w14:paraId="551B6AB7">
            <w:pPr>
              <w:jc w:val="center"/>
              <w:rPr>
                <w:rFonts w:hint="eastAsia"/>
              </w:rPr>
            </w:pPr>
          </w:p>
        </w:tc>
        <w:tc>
          <w:tcPr>
            <w:tcW w:w="1080" w:type="dxa"/>
            <w:vAlign w:val="center"/>
          </w:tcPr>
          <w:p w14:paraId="71167F2F">
            <w:pPr>
              <w:jc w:val="center"/>
              <w:rPr>
                <w:rFonts w:hint="eastAsia"/>
              </w:rPr>
            </w:pPr>
          </w:p>
        </w:tc>
      </w:tr>
    </w:tbl>
    <w:p w14:paraId="55DE6719">
      <w:pPr>
        <w:rPr>
          <w:b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WinCharSetFFFF-H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1517DF"/>
    <w:multiLevelType w:val="singleLevel"/>
    <w:tmpl w:val="591517DF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B78"/>
    <w:rsid w:val="00013EBC"/>
    <w:rsid w:val="00052F48"/>
    <w:rsid w:val="0006689A"/>
    <w:rsid w:val="00084673"/>
    <w:rsid w:val="000865D9"/>
    <w:rsid w:val="000B4152"/>
    <w:rsid w:val="000D1512"/>
    <w:rsid w:val="00121A28"/>
    <w:rsid w:val="00135A38"/>
    <w:rsid w:val="001360D6"/>
    <w:rsid w:val="00160D18"/>
    <w:rsid w:val="00173DE0"/>
    <w:rsid w:val="00180021"/>
    <w:rsid w:val="00185CF4"/>
    <w:rsid w:val="00186616"/>
    <w:rsid w:val="0018792A"/>
    <w:rsid w:val="0019203D"/>
    <w:rsid w:val="001D4D2C"/>
    <w:rsid w:val="002210EF"/>
    <w:rsid w:val="00243CA6"/>
    <w:rsid w:val="002A763F"/>
    <w:rsid w:val="002A77C5"/>
    <w:rsid w:val="002C45E0"/>
    <w:rsid w:val="002F5DB3"/>
    <w:rsid w:val="003015ED"/>
    <w:rsid w:val="003105C0"/>
    <w:rsid w:val="00335977"/>
    <w:rsid w:val="00355FF7"/>
    <w:rsid w:val="00392553"/>
    <w:rsid w:val="003A1793"/>
    <w:rsid w:val="003C1875"/>
    <w:rsid w:val="003C1AE3"/>
    <w:rsid w:val="003C7555"/>
    <w:rsid w:val="003D46F5"/>
    <w:rsid w:val="003E1EAA"/>
    <w:rsid w:val="00403422"/>
    <w:rsid w:val="0042270F"/>
    <w:rsid w:val="00427984"/>
    <w:rsid w:val="00445B61"/>
    <w:rsid w:val="00462BF7"/>
    <w:rsid w:val="004A489E"/>
    <w:rsid w:val="004B24B0"/>
    <w:rsid w:val="004B6A4E"/>
    <w:rsid w:val="00510EF0"/>
    <w:rsid w:val="0058303E"/>
    <w:rsid w:val="005928A5"/>
    <w:rsid w:val="00596FBA"/>
    <w:rsid w:val="005C2247"/>
    <w:rsid w:val="00603BA9"/>
    <w:rsid w:val="006125C7"/>
    <w:rsid w:val="00626B58"/>
    <w:rsid w:val="00642231"/>
    <w:rsid w:val="00652C1A"/>
    <w:rsid w:val="00655A52"/>
    <w:rsid w:val="00672352"/>
    <w:rsid w:val="00684C7A"/>
    <w:rsid w:val="006B23BB"/>
    <w:rsid w:val="00703139"/>
    <w:rsid w:val="00754836"/>
    <w:rsid w:val="007559C3"/>
    <w:rsid w:val="0077351E"/>
    <w:rsid w:val="00783817"/>
    <w:rsid w:val="007977B9"/>
    <w:rsid w:val="007C11ED"/>
    <w:rsid w:val="007E5BE3"/>
    <w:rsid w:val="00813BCD"/>
    <w:rsid w:val="00836B8F"/>
    <w:rsid w:val="0084421B"/>
    <w:rsid w:val="008709C2"/>
    <w:rsid w:val="008E56BC"/>
    <w:rsid w:val="008E65C4"/>
    <w:rsid w:val="00901D43"/>
    <w:rsid w:val="0094099E"/>
    <w:rsid w:val="00941697"/>
    <w:rsid w:val="00942D49"/>
    <w:rsid w:val="009A2454"/>
    <w:rsid w:val="009B2582"/>
    <w:rsid w:val="009D7B78"/>
    <w:rsid w:val="009F6609"/>
    <w:rsid w:val="00A2028B"/>
    <w:rsid w:val="00A24033"/>
    <w:rsid w:val="00A26C5B"/>
    <w:rsid w:val="00A37349"/>
    <w:rsid w:val="00A90EBF"/>
    <w:rsid w:val="00AC111E"/>
    <w:rsid w:val="00B4087E"/>
    <w:rsid w:val="00B66561"/>
    <w:rsid w:val="00B926D7"/>
    <w:rsid w:val="00BA068A"/>
    <w:rsid w:val="00BA157F"/>
    <w:rsid w:val="00BA3773"/>
    <w:rsid w:val="00BC5CCF"/>
    <w:rsid w:val="00C13911"/>
    <w:rsid w:val="00C72A98"/>
    <w:rsid w:val="00C80A07"/>
    <w:rsid w:val="00C92BD2"/>
    <w:rsid w:val="00CD296E"/>
    <w:rsid w:val="00CD6013"/>
    <w:rsid w:val="00CF5C8A"/>
    <w:rsid w:val="00CF64E1"/>
    <w:rsid w:val="00D15CA4"/>
    <w:rsid w:val="00D241DF"/>
    <w:rsid w:val="00D444B4"/>
    <w:rsid w:val="00D47C45"/>
    <w:rsid w:val="00D51289"/>
    <w:rsid w:val="00D9687E"/>
    <w:rsid w:val="00DC4B9D"/>
    <w:rsid w:val="00DE2D91"/>
    <w:rsid w:val="00E00074"/>
    <w:rsid w:val="00E017C8"/>
    <w:rsid w:val="00E10948"/>
    <w:rsid w:val="00E2135E"/>
    <w:rsid w:val="00E453A0"/>
    <w:rsid w:val="00E53B10"/>
    <w:rsid w:val="00E76C0E"/>
    <w:rsid w:val="00EC0503"/>
    <w:rsid w:val="00F420AC"/>
    <w:rsid w:val="00F81D16"/>
    <w:rsid w:val="00FA3510"/>
    <w:rsid w:val="00FC0A86"/>
    <w:rsid w:val="00FC3315"/>
    <w:rsid w:val="00FD2528"/>
    <w:rsid w:val="00FD502A"/>
    <w:rsid w:val="00FD73F9"/>
    <w:rsid w:val="00FE4C27"/>
    <w:rsid w:val="02F45E67"/>
    <w:rsid w:val="036D482C"/>
    <w:rsid w:val="03864D68"/>
    <w:rsid w:val="06B40F8F"/>
    <w:rsid w:val="0B591E2E"/>
    <w:rsid w:val="0B904506"/>
    <w:rsid w:val="0F924E67"/>
    <w:rsid w:val="10655CF3"/>
    <w:rsid w:val="130F350E"/>
    <w:rsid w:val="19024013"/>
    <w:rsid w:val="1C9B12FC"/>
    <w:rsid w:val="1F730AA4"/>
    <w:rsid w:val="2C55584A"/>
    <w:rsid w:val="2C6B57F0"/>
    <w:rsid w:val="2D150C9C"/>
    <w:rsid w:val="2D901D4F"/>
    <w:rsid w:val="2E6A74B4"/>
    <w:rsid w:val="2EFF3BF7"/>
    <w:rsid w:val="349C315B"/>
    <w:rsid w:val="36FD2597"/>
    <w:rsid w:val="373B05AC"/>
    <w:rsid w:val="3DAE0540"/>
    <w:rsid w:val="3FC06CA7"/>
    <w:rsid w:val="41321107"/>
    <w:rsid w:val="414E1341"/>
    <w:rsid w:val="42F06ADE"/>
    <w:rsid w:val="431B31A5"/>
    <w:rsid w:val="44D74780"/>
    <w:rsid w:val="461F7509"/>
    <w:rsid w:val="4DEA5F62"/>
    <w:rsid w:val="52121BB5"/>
    <w:rsid w:val="54DF2FCC"/>
    <w:rsid w:val="584E3BED"/>
    <w:rsid w:val="5B7C3DA5"/>
    <w:rsid w:val="5E7C7D30"/>
    <w:rsid w:val="5E8764BE"/>
    <w:rsid w:val="618C1A96"/>
    <w:rsid w:val="637F5749"/>
    <w:rsid w:val="652C40D4"/>
    <w:rsid w:val="66782EA9"/>
    <w:rsid w:val="67706CC4"/>
    <w:rsid w:val="6A9E6E7B"/>
    <w:rsid w:val="6C5164C2"/>
    <w:rsid w:val="71BE49AA"/>
    <w:rsid w:val="724C7A91"/>
    <w:rsid w:val="762C7812"/>
    <w:rsid w:val="791E09E7"/>
    <w:rsid w:val="7AB03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 w:eastAsia="zh-CN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 w:eastAsia="zh-CN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8">
    <w:name w:val="页脚 Char"/>
    <w:link w:val="3"/>
    <w:qFormat/>
    <w:uiPriority w:val="0"/>
    <w:rPr>
      <w:kern w:val="2"/>
      <w:sz w:val="18"/>
      <w:szCs w:val="18"/>
    </w:rPr>
  </w:style>
  <w:style w:type="character" w:customStyle="1" w:styleId="9">
    <w:name w:val="页眉 Char"/>
    <w:link w:val="4"/>
    <w:qFormat/>
    <w:uiPriority w:val="0"/>
    <w:rPr>
      <w:kern w:val="2"/>
      <w:sz w:val="18"/>
      <w:szCs w:val="18"/>
    </w:rPr>
  </w:style>
  <w:style w:type="paragraph" w:customStyle="1" w:styleId="10">
    <w:name w:val="默认段落字体 Para Char"/>
    <w:basedOn w:val="1"/>
    <w:qFormat/>
    <w:uiPriority w:val="0"/>
    <w:pPr>
      <w:spacing w:before="50" w:beforeLines="50" w:after="50" w:afterLines="50"/>
      <w:jc w:val="left"/>
    </w:pPr>
    <w:rPr>
      <w:sz w:val="30"/>
      <w:szCs w:val="32"/>
    </w:rPr>
  </w:style>
  <w:style w:type="paragraph" w:customStyle="1" w:styleId="11">
    <w:name w:val="Char"/>
    <w:basedOn w:val="1"/>
    <w:qFormat/>
    <w:uiPriority w:val="0"/>
    <w:pPr>
      <w:widowControl/>
      <w:spacing w:after="160" w:line="240" w:lineRule="exact"/>
      <w:jc w:val="left"/>
    </w:pPr>
    <w:rPr>
      <w:szCs w:val="21"/>
    </w:rPr>
  </w:style>
  <w:style w:type="character" w:customStyle="1" w:styleId="12">
    <w:name w:val="text_hwfwu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yjsc</Company>
  <Pages>1</Pages>
  <Words>1111</Words>
  <Characters>1143</Characters>
  <Lines>8</Lines>
  <Paragraphs>2</Paragraphs>
  <TotalTime>2</TotalTime>
  <ScaleCrop>false</ScaleCrop>
  <LinksUpToDate>false</LinksUpToDate>
  <CharactersWithSpaces>1174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2024-08-26T11:03:00Z</dcterms:created>
  <dc:creator>lp</dc:creator>
  <cp:lastModifiedBy>冯彦</cp:lastModifiedBy>
  <cp:lastPrinted>2015-04-29T02:24:00Z</cp:lastPrinted>
  <dcterms:modified xsi:type="dcterms:W3CDTF">2025-06-13T06:21:54Z</dcterms:modified>
  <dc:title>安徽农业大学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MTWinEqns">
    <vt:bool>true</vt:bool>
  </property>
  <property fmtid="{D5CDD505-2E9C-101B-9397-08002B2CF9AE}" pid="4" name="KSOTemplateDocerSaveRecord">
    <vt:lpwstr>eyJoZGlkIjoiOTNjOGQyZjU1ZDNiYzM0YWMzOTgzZjhhNTY5MzEzZTQiLCJ1c2VySWQiOiIxNzA2MTQ4NTIxIn0=</vt:lpwstr>
  </property>
  <property fmtid="{D5CDD505-2E9C-101B-9397-08002B2CF9AE}" pid="5" name="ICV">
    <vt:lpwstr>296C9037188540088DE225257C44D038_12</vt:lpwstr>
  </property>
</Properties>
</file>